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26E8A" w14:textId="77777777" w:rsidR="00D2086C" w:rsidRPr="00D2086C" w:rsidRDefault="00D2086C" w:rsidP="00D2086C">
      <w:pPr>
        <w:shd w:val="clear" w:color="auto" w:fill="FFFFFF"/>
        <w:spacing w:after="0" w:line="240" w:lineRule="auto"/>
        <w:outlineLvl w:val="1"/>
        <w:rPr>
          <w:rFonts w:asciiTheme="majorHAnsi" w:eastAsia="Times New Roman" w:hAnsiTheme="majorHAnsi" w:cstheme="majorHAnsi"/>
          <w:b/>
          <w:bCs/>
          <w:color w:val="3C3C3C"/>
          <w:szCs w:val="28"/>
          <w:lang w:eastAsia="vi-VN"/>
        </w:rPr>
      </w:pPr>
      <w:r w:rsidRPr="00D2086C">
        <w:rPr>
          <w:rFonts w:asciiTheme="majorHAnsi" w:eastAsia="Times New Roman" w:hAnsiTheme="majorHAnsi" w:cstheme="majorHAnsi"/>
          <w:b/>
          <w:bCs/>
          <w:color w:val="3C3C3C"/>
          <w:szCs w:val="28"/>
          <w:lang w:eastAsia="vi-VN"/>
        </w:rPr>
        <w:t>Ngày Nhà giáo Việt Nam 20/11 sắp đến gần, Bộ trưởng Bộ LĐ-TB&amp;XH Đào Ngọc Dung đã gửi Thư chúc mừng các thầy cô giáo, cán bộ quản lý, người lao động các cơ sở giáo dục nghề nghiệp trên toàn quốc.</w:t>
      </w:r>
    </w:p>
    <w:p w14:paraId="42478B6C" w14:textId="77777777" w:rsidR="00D2086C" w:rsidRPr="00D2086C" w:rsidRDefault="00D2086C" w:rsidP="00D2086C">
      <w:pPr>
        <w:shd w:val="clear" w:color="auto" w:fill="FFFFFF"/>
        <w:spacing w:after="0" w:line="240" w:lineRule="auto"/>
        <w:rPr>
          <w:rFonts w:asciiTheme="majorHAnsi" w:eastAsia="Times New Roman" w:hAnsiTheme="majorHAnsi" w:cstheme="majorHAnsi"/>
          <w:color w:val="161616"/>
          <w:szCs w:val="28"/>
          <w:lang w:eastAsia="vi-VN"/>
        </w:rPr>
      </w:pPr>
      <w:r w:rsidRPr="00D2086C">
        <w:rPr>
          <w:rFonts w:asciiTheme="majorHAnsi" w:eastAsia="Times New Roman" w:hAnsiTheme="majorHAnsi" w:cstheme="majorHAnsi"/>
          <w:i/>
          <w:iCs/>
          <w:color w:val="161616"/>
          <w:szCs w:val="28"/>
          <w:lang w:eastAsia="vi-VN"/>
        </w:rPr>
        <w:t>Thân ái gửi các thầy giáo, cô giáo, cán bộ quản lý, người lao động các trường đại học thuộc Bộ LĐ-TB&amp;XH và các cơ sở </w:t>
      </w:r>
      <w:hyperlink r:id="rId4" w:history="1">
        <w:r w:rsidRPr="00D2086C">
          <w:rPr>
            <w:rFonts w:asciiTheme="majorHAnsi" w:eastAsia="Times New Roman" w:hAnsiTheme="majorHAnsi" w:cstheme="majorHAnsi"/>
            <w:i/>
            <w:iCs/>
            <w:color w:val="0066CC"/>
            <w:szCs w:val="28"/>
            <w:lang w:eastAsia="vi-VN"/>
          </w:rPr>
          <w:t>giáo dục</w:t>
        </w:r>
      </w:hyperlink>
      <w:r w:rsidRPr="00D2086C">
        <w:rPr>
          <w:rFonts w:asciiTheme="majorHAnsi" w:eastAsia="Times New Roman" w:hAnsiTheme="majorHAnsi" w:cstheme="majorHAnsi"/>
          <w:i/>
          <w:iCs/>
          <w:color w:val="161616"/>
          <w:szCs w:val="28"/>
          <w:lang w:eastAsia="vi-VN"/>
        </w:rPr>
        <w:t> nghề nghiệp trên toàn quốc.</w:t>
      </w:r>
    </w:p>
    <w:p w14:paraId="4DBC8407" w14:textId="77777777" w:rsidR="00D2086C" w:rsidRPr="00D2086C" w:rsidRDefault="00D2086C" w:rsidP="00D2086C">
      <w:pPr>
        <w:shd w:val="clear" w:color="auto" w:fill="FFFFFF"/>
        <w:spacing w:after="0" w:line="240" w:lineRule="auto"/>
        <w:rPr>
          <w:rFonts w:asciiTheme="majorHAnsi" w:eastAsia="Times New Roman" w:hAnsiTheme="majorHAnsi" w:cstheme="majorHAnsi"/>
          <w:color w:val="161616"/>
          <w:szCs w:val="28"/>
          <w:lang w:eastAsia="vi-VN"/>
        </w:rPr>
      </w:pPr>
      <w:r w:rsidRPr="00D2086C">
        <w:rPr>
          <w:rFonts w:asciiTheme="majorHAnsi" w:eastAsia="Times New Roman" w:hAnsiTheme="majorHAnsi" w:cstheme="majorHAnsi"/>
          <w:color w:val="161616"/>
          <w:szCs w:val="28"/>
          <w:lang w:eastAsia="vi-VN"/>
        </w:rPr>
        <w:t>Nhân ngày Nhà giáo Việt Nam 20/11, thay mặt Lãnh đạo Bộ, tôi thân ái gửi tới các thầy cô giáo các trường đại học, cao đẳng thuộc Bộ LĐ-TB&amp;XH và các cơ sở giáo dục nghề nghiệp toàn quốc, lời thăm hỏi ân cần, lời chúc mừng tốt đẹp nhất!</w:t>
      </w:r>
    </w:p>
    <w:p w14:paraId="5421D98F" w14:textId="77777777" w:rsidR="00D2086C" w:rsidRPr="00D2086C" w:rsidRDefault="00D2086C" w:rsidP="00D2086C">
      <w:pPr>
        <w:shd w:val="clear" w:color="auto" w:fill="FFFFFF"/>
        <w:spacing w:after="0" w:line="240" w:lineRule="auto"/>
        <w:rPr>
          <w:rFonts w:asciiTheme="majorHAnsi" w:eastAsia="Times New Roman" w:hAnsiTheme="majorHAnsi" w:cstheme="majorHAnsi"/>
          <w:color w:val="161616"/>
          <w:szCs w:val="28"/>
          <w:lang w:eastAsia="vi-VN"/>
        </w:rPr>
      </w:pPr>
      <w:r w:rsidRPr="00D2086C">
        <w:rPr>
          <w:rFonts w:asciiTheme="majorHAnsi" w:eastAsia="Times New Roman" w:hAnsiTheme="majorHAnsi" w:cstheme="majorHAnsi"/>
          <w:color w:val="161616"/>
          <w:szCs w:val="28"/>
          <w:lang w:eastAsia="vi-VN"/>
        </w:rPr>
        <w:t>Năm học vừa qua, trước những tác động của đại dịch Covid-19, các thầy, cô giáo đã nỗ lực vượt qua nhiều khó khăn, thách thức, chủ động, sáng tạo triển khai đổi mới mô hình và phương pháp dạy và học, gắn kết nhà trường với doanh nghiệp, gắn </w:t>
      </w:r>
      <w:hyperlink r:id="rId5" w:history="1">
        <w:r w:rsidRPr="00D2086C">
          <w:rPr>
            <w:rFonts w:asciiTheme="majorHAnsi" w:eastAsia="Times New Roman" w:hAnsiTheme="majorHAnsi" w:cstheme="majorHAnsi"/>
            <w:color w:val="0066CC"/>
            <w:szCs w:val="28"/>
            <w:lang w:eastAsia="vi-VN"/>
          </w:rPr>
          <w:t>tuyển sinh</w:t>
        </w:r>
      </w:hyperlink>
      <w:r w:rsidRPr="00D2086C">
        <w:rPr>
          <w:rFonts w:asciiTheme="majorHAnsi" w:eastAsia="Times New Roman" w:hAnsiTheme="majorHAnsi" w:cstheme="majorHAnsi"/>
          <w:color w:val="161616"/>
          <w:szCs w:val="28"/>
          <w:lang w:eastAsia="vi-VN"/>
        </w:rPr>
        <w:t> với nhu cầu của thị trường lao động, tạo sự thay đổi sâu sắc trong nhận thức xã hội việc lựa chọn học nghề để lập thân, lập nghiệp.</w:t>
      </w:r>
    </w:p>
    <w:p w14:paraId="31A414B2" w14:textId="77777777" w:rsidR="00D2086C" w:rsidRPr="00D2086C" w:rsidRDefault="00D2086C" w:rsidP="00D2086C">
      <w:pPr>
        <w:shd w:val="clear" w:color="auto" w:fill="FFFFFF"/>
        <w:spacing w:after="0" w:line="240" w:lineRule="auto"/>
        <w:rPr>
          <w:rFonts w:asciiTheme="majorHAnsi" w:eastAsia="Times New Roman" w:hAnsiTheme="majorHAnsi" w:cstheme="majorHAnsi"/>
          <w:color w:val="161616"/>
          <w:szCs w:val="28"/>
          <w:lang w:eastAsia="vi-VN"/>
        </w:rPr>
      </w:pPr>
      <w:r w:rsidRPr="00D2086C">
        <w:rPr>
          <w:rFonts w:asciiTheme="majorHAnsi" w:eastAsia="Times New Roman" w:hAnsiTheme="majorHAnsi" w:cstheme="majorHAnsi"/>
          <w:noProof/>
          <w:color w:val="161616"/>
          <w:szCs w:val="28"/>
          <w:lang w:eastAsia="vi-VN"/>
        </w:rPr>
        <w:drawing>
          <wp:inline distT="0" distB="0" distL="0" distR="0" wp14:anchorId="7EEA71CC" wp14:editId="031C8B16">
            <wp:extent cx="6283960" cy="4189095"/>
            <wp:effectExtent l="0" t="0" r="2540" b="1905"/>
            <wp:docPr id="5" name="Ảnh 5" descr="Bộ trưởng Đào Ngọc Dung gửi thư chúc mừng nhân ngày Nhà giáo Việt Nam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ộ trưởng Đào Ngọc Dung gửi thư chúc mừng nhân ngày Nhà giáo Việt Nam -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3960" cy="4189095"/>
                    </a:xfrm>
                    <a:prstGeom prst="rect">
                      <a:avLst/>
                    </a:prstGeom>
                    <a:noFill/>
                    <a:ln>
                      <a:noFill/>
                    </a:ln>
                  </pic:spPr>
                </pic:pic>
              </a:graphicData>
            </a:graphic>
          </wp:inline>
        </w:drawing>
      </w:r>
    </w:p>
    <w:p w14:paraId="7EBAD105" w14:textId="77777777" w:rsidR="00D2086C" w:rsidRPr="00D2086C" w:rsidRDefault="00D2086C" w:rsidP="00D2086C">
      <w:pPr>
        <w:shd w:val="clear" w:color="auto" w:fill="FFFFFF"/>
        <w:spacing w:after="0" w:line="240" w:lineRule="auto"/>
        <w:rPr>
          <w:rFonts w:asciiTheme="majorHAnsi" w:eastAsia="Times New Roman" w:hAnsiTheme="majorHAnsi" w:cstheme="majorHAnsi"/>
          <w:color w:val="FFFFFF"/>
          <w:szCs w:val="28"/>
          <w:lang w:eastAsia="vi-VN"/>
        </w:rPr>
      </w:pPr>
      <w:r w:rsidRPr="00D2086C">
        <w:rPr>
          <w:rFonts w:asciiTheme="majorHAnsi" w:eastAsia="Times New Roman" w:hAnsiTheme="majorHAnsi" w:cstheme="majorHAnsi"/>
          <w:color w:val="FFFFFF"/>
          <w:szCs w:val="28"/>
          <w:lang w:eastAsia="vi-VN"/>
        </w:rPr>
        <w:t>Nhấn để phóng to ảnh</w:t>
      </w:r>
    </w:p>
    <w:p w14:paraId="5FF19D48" w14:textId="77777777" w:rsidR="00D2086C" w:rsidRPr="00D2086C" w:rsidRDefault="00D2086C" w:rsidP="00D2086C">
      <w:pPr>
        <w:shd w:val="clear" w:color="auto" w:fill="FFFFFF"/>
        <w:spacing w:after="0" w:line="240" w:lineRule="auto"/>
        <w:rPr>
          <w:rFonts w:asciiTheme="majorHAnsi" w:eastAsia="Times New Roman" w:hAnsiTheme="majorHAnsi" w:cstheme="majorHAnsi"/>
          <w:color w:val="161616"/>
          <w:szCs w:val="28"/>
          <w:lang w:eastAsia="vi-VN"/>
        </w:rPr>
      </w:pPr>
      <w:r w:rsidRPr="00D2086C">
        <w:rPr>
          <w:rFonts w:asciiTheme="majorHAnsi" w:eastAsia="Times New Roman" w:hAnsiTheme="majorHAnsi" w:cstheme="majorHAnsi"/>
          <w:color w:val="161616"/>
          <w:szCs w:val="28"/>
          <w:lang w:eastAsia="vi-VN"/>
        </w:rPr>
        <w:t>Bộ trưởng Bộ LĐ-TB&amp;XH Đào Ngọc Dung. (Ảnh: Đỗ Linh)</w:t>
      </w:r>
    </w:p>
    <w:p w14:paraId="532BC5B9" w14:textId="77777777" w:rsidR="00D2086C" w:rsidRPr="00D2086C" w:rsidRDefault="00D2086C" w:rsidP="00D2086C">
      <w:pPr>
        <w:shd w:val="clear" w:color="auto" w:fill="FFFFFF"/>
        <w:spacing w:after="0" w:line="240" w:lineRule="auto"/>
        <w:rPr>
          <w:rFonts w:asciiTheme="majorHAnsi" w:eastAsia="Times New Roman" w:hAnsiTheme="majorHAnsi" w:cstheme="majorHAnsi"/>
          <w:color w:val="161616"/>
          <w:szCs w:val="28"/>
          <w:lang w:eastAsia="vi-VN"/>
        </w:rPr>
      </w:pPr>
      <w:r w:rsidRPr="00D2086C">
        <w:rPr>
          <w:rFonts w:asciiTheme="majorHAnsi" w:eastAsia="Times New Roman" w:hAnsiTheme="majorHAnsi" w:cstheme="majorHAnsi"/>
          <w:color w:val="161616"/>
          <w:szCs w:val="28"/>
          <w:lang w:eastAsia="vi-VN"/>
        </w:rPr>
        <w:t xml:space="preserve">Năm 2021 là năm đầu tiên cả nước triển khai thực hiện Nghị quyết Đại hội Đảng toàn quốc lần thứ XIII, trong đó giáo dục nghề nghiệp được xác định là một trong ba đột phá chiến lược để phát triển đất nước. Ngày Kỹ năng lao động Việt Nam 4/10 năm nay, Chủ tịch nước Nguyễn Xuân Phúc đã có thư kêu gọi nâng tầm kỹ năng lao động, trong đó nhấn mạnh "lao động có chất lượng, kỹ năng và hiệu quả </w:t>
      </w:r>
      <w:r w:rsidRPr="00D2086C">
        <w:rPr>
          <w:rFonts w:asciiTheme="majorHAnsi" w:eastAsia="Times New Roman" w:hAnsiTheme="majorHAnsi" w:cstheme="majorHAnsi"/>
          <w:color w:val="161616"/>
          <w:szCs w:val="28"/>
          <w:lang w:eastAsia="vi-VN"/>
        </w:rPr>
        <w:lastRenderedPageBreak/>
        <w:t>cao là nguồn tài nguyên vô giá, là nhân tố quyết định sự phát triển của mỗi quốc gia".</w:t>
      </w:r>
    </w:p>
    <w:p w14:paraId="514D19A1" w14:textId="77777777" w:rsidR="00D2086C" w:rsidRPr="00D2086C" w:rsidRDefault="00D2086C" w:rsidP="00D2086C">
      <w:pPr>
        <w:shd w:val="clear" w:color="auto" w:fill="FFFFFF"/>
        <w:spacing w:after="0" w:line="240" w:lineRule="auto"/>
        <w:rPr>
          <w:rFonts w:asciiTheme="majorHAnsi" w:eastAsia="Times New Roman" w:hAnsiTheme="majorHAnsi" w:cstheme="majorHAnsi"/>
          <w:color w:val="161616"/>
          <w:szCs w:val="28"/>
          <w:lang w:eastAsia="vi-VN"/>
        </w:rPr>
      </w:pPr>
      <w:r w:rsidRPr="00D2086C">
        <w:rPr>
          <w:rFonts w:asciiTheme="majorHAnsi" w:eastAsia="Times New Roman" w:hAnsiTheme="majorHAnsi" w:cstheme="majorHAnsi"/>
          <w:i/>
          <w:iCs/>
          <w:color w:val="161616"/>
          <w:szCs w:val="28"/>
          <w:lang w:eastAsia="vi-VN"/>
        </w:rPr>
        <w:t>Các thầy, cô thân mến!</w:t>
      </w:r>
    </w:p>
    <w:p w14:paraId="15DD2403" w14:textId="77777777" w:rsidR="00D2086C" w:rsidRPr="00D2086C" w:rsidRDefault="00D2086C" w:rsidP="00D2086C">
      <w:pPr>
        <w:shd w:val="clear" w:color="auto" w:fill="FFFFFF"/>
        <w:spacing w:after="0" w:line="240" w:lineRule="auto"/>
        <w:rPr>
          <w:rFonts w:asciiTheme="majorHAnsi" w:eastAsia="Times New Roman" w:hAnsiTheme="majorHAnsi" w:cstheme="majorHAnsi"/>
          <w:color w:val="161616"/>
          <w:szCs w:val="28"/>
          <w:lang w:eastAsia="vi-VN"/>
        </w:rPr>
      </w:pPr>
      <w:r w:rsidRPr="00D2086C">
        <w:rPr>
          <w:rFonts w:asciiTheme="majorHAnsi" w:eastAsia="Times New Roman" w:hAnsiTheme="majorHAnsi" w:cstheme="majorHAnsi"/>
          <w:color w:val="161616"/>
          <w:szCs w:val="28"/>
          <w:lang w:eastAsia="vi-VN"/>
        </w:rPr>
        <w:t>Lúc này chúng ta cần nỗ lực hơn nữa để cùng chung tay vượt qua đại dịch Covid-19, đẩy mạnh phát triển nguồn nhân lực có kỹ năng, tay nghề cao, bởi hiện nay 65% lực lượng lao động của Việt Nam dù đã qua đào tạo, nhưng mới có 24,5% có chứng chỉ bằng cấp, so với mặt bằng chung trong khối ASEAN còn rất thấp.</w:t>
      </w:r>
    </w:p>
    <w:p w14:paraId="5FBB377E" w14:textId="77777777" w:rsidR="00D2086C" w:rsidRPr="00D2086C" w:rsidRDefault="00D2086C" w:rsidP="00D2086C">
      <w:pPr>
        <w:shd w:val="clear" w:color="auto" w:fill="FFFFFF"/>
        <w:spacing w:after="0" w:line="240" w:lineRule="auto"/>
        <w:rPr>
          <w:rFonts w:asciiTheme="majorHAnsi" w:eastAsia="Times New Roman" w:hAnsiTheme="majorHAnsi" w:cstheme="majorHAnsi"/>
          <w:color w:val="161616"/>
          <w:szCs w:val="28"/>
          <w:lang w:eastAsia="vi-VN"/>
        </w:rPr>
      </w:pPr>
      <w:r w:rsidRPr="00D2086C">
        <w:rPr>
          <w:rFonts w:asciiTheme="majorHAnsi" w:eastAsia="Times New Roman" w:hAnsiTheme="majorHAnsi" w:cstheme="majorHAnsi"/>
          <w:color w:val="161616"/>
          <w:szCs w:val="28"/>
          <w:lang w:eastAsia="vi-VN"/>
        </w:rPr>
        <w:t>Tác động từ cuộc Cách mạng công nghiệp lần thứ tư, nếu lao động không tự nâng cao tay nghề, sẽ khó đáp ứng yêu cầu khi </w:t>
      </w:r>
      <w:hyperlink r:id="rId7" w:history="1">
        <w:r w:rsidRPr="00D2086C">
          <w:rPr>
            <w:rFonts w:asciiTheme="majorHAnsi" w:eastAsia="Times New Roman" w:hAnsiTheme="majorHAnsi" w:cstheme="majorHAnsi"/>
            <w:color w:val="0066CC"/>
            <w:szCs w:val="28"/>
            <w:lang w:eastAsia="vi-VN"/>
          </w:rPr>
          <w:t>doanh nghiệp</w:t>
        </w:r>
      </w:hyperlink>
      <w:r w:rsidRPr="00D2086C">
        <w:rPr>
          <w:rFonts w:asciiTheme="majorHAnsi" w:eastAsia="Times New Roman" w:hAnsiTheme="majorHAnsi" w:cstheme="majorHAnsi"/>
          <w:color w:val="161616"/>
          <w:szCs w:val="28"/>
          <w:lang w:eastAsia="vi-VN"/>
        </w:rPr>
        <w:t> áp dụng khoa học công nghệ vào sản xuất. Vì vậy, trong thời gian tới, tôi mong muốn trong các trường cao đẳng, đại học, đặc biệt các cơ sở giáo dục nghề nghiệp tiếp tục bám sát thị trường, bám sát nhu cầu của doanh nghiệp, hỗ trợ đào tạo nâng cao tay nghề cho người học, đặc biệt là đối với công nhân, người lao động bị ảnh hưởng bởi dịch bệnh.</w:t>
      </w:r>
    </w:p>
    <w:p w14:paraId="2C4CC3A7" w14:textId="77777777" w:rsidR="00D2086C" w:rsidRPr="00D2086C" w:rsidRDefault="00D2086C" w:rsidP="00D2086C">
      <w:pPr>
        <w:shd w:val="clear" w:color="auto" w:fill="FFFFFF"/>
        <w:spacing w:after="0" w:line="240" w:lineRule="auto"/>
        <w:rPr>
          <w:rFonts w:asciiTheme="majorHAnsi" w:eastAsia="Times New Roman" w:hAnsiTheme="majorHAnsi" w:cstheme="majorHAnsi"/>
          <w:color w:val="161616"/>
          <w:szCs w:val="28"/>
          <w:lang w:eastAsia="vi-VN"/>
        </w:rPr>
      </w:pPr>
      <w:r w:rsidRPr="00D2086C">
        <w:rPr>
          <w:rFonts w:asciiTheme="majorHAnsi" w:eastAsia="Times New Roman" w:hAnsiTheme="majorHAnsi" w:cstheme="majorHAnsi"/>
          <w:noProof/>
          <w:color w:val="161616"/>
          <w:szCs w:val="28"/>
          <w:lang w:eastAsia="vi-VN"/>
        </w:rPr>
        <w:lastRenderedPageBreak/>
        <w:drawing>
          <wp:inline distT="0" distB="0" distL="0" distR="0" wp14:anchorId="791074B9" wp14:editId="075AE416">
            <wp:extent cx="6283960" cy="8644255"/>
            <wp:effectExtent l="0" t="0" r="2540" b="4445"/>
            <wp:docPr id="6" name="Ảnh 6" descr="Bộ trưởng Đào Ngọc Dung gửi thư chúc mừng nhân ngày Nhà giáo Việt Nam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ộ trưởng Đào Ngọc Dung gửi thư chúc mừng nhân ngày Nhà giáo Việt Nam -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3960" cy="8644255"/>
                    </a:xfrm>
                    <a:prstGeom prst="rect">
                      <a:avLst/>
                    </a:prstGeom>
                    <a:noFill/>
                    <a:ln>
                      <a:noFill/>
                    </a:ln>
                  </pic:spPr>
                </pic:pic>
              </a:graphicData>
            </a:graphic>
          </wp:inline>
        </w:drawing>
      </w:r>
    </w:p>
    <w:p w14:paraId="17FAA035" w14:textId="77777777" w:rsidR="00D2086C" w:rsidRPr="00D2086C" w:rsidRDefault="00D2086C" w:rsidP="00D2086C">
      <w:pPr>
        <w:shd w:val="clear" w:color="auto" w:fill="FFFFFF"/>
        <w:spacing w:after="0" w:line="240" w:lineRule="auto"/>
        <w:rPr>
          <w:rFonts w:asciiTheme="majorHAnsi" w:eastAsia="Times New Roman" w:hAnsiTheme="majorHAnsi" w:cstheme="majorHAnsi"/>
          <w:color w:val="FFFFFF"/>
          <w:szCs w:val="28"/>
          <w:lang w:eastAsia="vi-VN"/>
        </w:rPr>
      </w:pPr>
      <w:r w:rsidRPr="00D2086C">
        <w:rPr>
          <w:rFonts w:asciiTheme="majorHAnsi" w:eastAsia="Times New Roman" w:hAnsiTheme="majorHAnsi" w:cstheme="majorHAnsi"/>
          <w:color w:val="FFFFFF"/>
          <w:szCs w:val="28"/>
          <w:lang w:eastAsia="vi-VN"/>
        </w:rPr>
        <w:t>Nhấn để phóng to ảnh</w:t>
      </w:r>
    </w:p>
    <w:p w14:paraId="04E0D01F" w14:textId="77777777" w:rsidR="00D2086C" w:rsidRPr="00D2086C" w:rsidRDefault="00D2086C" w:rsidP="00D2086C">
      <w:pPr>
        <w:shd w:val="clear" w:color="auto" w:fill="FFFFFF"/>
        <w:spacing w:after="0" w:line="240" w:lineRule="auto"/>
        <w:rPr>
          <w:rFonts w:asciiTheme="majorHAnsi" w:eastAsia="Times New Roman" w:hAnsiTheme="majorHAnsi" w:cstheme="majorHAnsi"/>
          <w:color w:val="161616"/>
          <w:szCs w:val="28"/>
          <w:lang w:eastAsia="vi-VN"/>
        </w:rPr>
      </w:pPr>
      <w:r w:rsidRPr="00D2086C">
        <w:rPr>
          <w:rFonts w:asciiTheme="majorHAnsi" w:eastAsia="Times New Roman" w:hAnsiTheme="majorHAnsi" w:cstheme="majorHAnsi"/>
          <w:color w:val="161616"/>
          <w:szCs w:val="28"/>
          <w:lang w:eastAsia="vi-VN"/>
        </w:rPr>
        <w:lastRenderedPageBreak/>
        <w:t>Toàn văn bức thư.</w:t>
      </w:r>
    </w:p>
    <w:p w14:paraId="3F9CF7F3" w14:textId="77777777" w:rsidR="00D2086C" w:rsidRPr="00D2086C" w:rsidRDefault="00D2086C" w:rsidP="00D2086C">
      <w:pPr>
        <w:shd w:val="clear" w:color="auto" w:fill="FFFFFF"/>
        <w:spacing w:after="0" w:line="240" w:lineRule="auto"/>
        <w:rPr>
          <w:rFonts w:asciiTheme="majorHAnsi" w:eastAsia="Times New Roman" w:hAnsiTheme="majorHAnsi" w:cstheme="majorHAnsi"/>
          <w:color w:val="161616"/>
          <w:szCs w:val="28"/>
          <w:lang w:eastAsia="vi-VN"/>
        </w:rPr>
      </w:pPr>
      <w:r w:rsidRPr="00D2086C">
        <w:rPr>
          <w:rFonts w:asciiTheme="majorHAnsi" w:eastAsia="Times New Roman" w:hAnsiTheme="majorHAnsi" w:cstheme="majorHAnsi"/>
          <w:color w:val="161616"/>
          <w:szCs w:val="28"/>
          <w:lang w:eastAsia="vi-VN"/>
        </w:rPr>
        <w:t>Các thầy cô cần tiếp tục chú trọng đổi mới phương pháp đào tạo, giảm thời gian dạy lý thuyết, tăng thảo luận thực hành, chuẩn bị tốt nguồn nhân lực có kiến thức, kỹ năng nghề, thích ứng trước một thế giới việc làm đang thay đổi.</w:t>
      </w:r>
    </w:p>
    <w:p w14:paraId="03E0F215" w14:textId="77777777" w:rsidR="00D2086C" w:rsidRPr="00D2086C" w:rsidRDefault="00D2086C" w:rsidP="00D2086C">
      <w:pPr>
        <w:shd w:val="clear" w:color="auto" w:fill="FFFFFF"/>
        <w:spacing w:after="0" w:line="240" w:lineRule="auto"/>
        <w:rPr>
          <w:rFonts w:asciiTheme="majorHAnsi" w:eastAsia="Times New Roman" w:hAnsiTheme="majorHAnsi" w:cstheme="majorHAnsi"/>
          <w:color w:val="161616"/>
          <w:szCs w:val="28"/>
          <w:lang w:eastAsia="vi-VN"/>
        </w:rPr>
      </w:pPr>
      <w:r w:rsidRPr="00D2086C">
        <w:rPr>
          <w:rFonts w:asciiTheme="majorHAnsi" w:eastAsia="Times New Roman" w:hAnsiTheme="majorHAnsi" w:cstheme="majorHAnsi"/>
          <w:color w:val="161616"/>
          <w:szCs w:val="28"/>
          <w:lang w:eastAsia="vi-VN"/>
        </w:rPr>
        <w:t>Chúc các thầy, cô giáo và gia đình luôn dồi dào sức khỏe, hạnh phúc và thành công.</w:t>
      </w:r>
    </w:p>
    <w:p w14:paraId="67B3CA12" w14:textId="77777777" w:rsidR="00D2086C" w:rsidRPr="00D2086C" w:rsidRDefault="00D2086C" w:rsidP="00D2086C">
      <w:pPr>
        <w:shd w:val="clear" w:color="auto" w:fill="FFFFFF"/>
        <w:spacing w:after="0" w:line="240" w:lineRule="auto"/>
        <w:rPr>
          <w:rFonts w:asciiTheme="majorHAnsi" w:eastAsia="Times New Roman" w:hAnsiTheme="majorHAnsi" w:cstheme="majorHAnsi"/>
          <w:color w:val="161616"/>
          <w:szCs w:val="28"/>
          <w:lang w:eastAsia="vi-VN"/>
        </w:rPr>
      </w:pPr>
      <w:r w:rsidRPr="00D2086C">
        <w:rPr>
          <w:rFonts w:asciiTheme="majorHAnsi" w:eastAsia="Times New Roman" w:hAnsiTheme="majorHAnsi" w:cstheme="majorHAnsi"/>
          <w:i/>
          <w:iCs/>
          <w:color w:val="161616"/>
          <w:szCs w:val="28"/>
          <w:lang w:eastAsia="vi-VN"/>
        </w:rPr>
        <w:t>Chào thân ái!</w:t>
      </w:r>
    </w:p>
    <w:p w14:paraId="775C0873" w14:textId="77777777" w:rsidR="00D2086C" w:rsidRPr="00D2086C" w:rsidRDefault="00D2086C" w:rsidP="00D2086C">
      <w:pPr>
        <w:shd w:val="clear" w:color="auto" w:fill="FFFFFF"/>
        <w:spacing w:after="0" w:line="240" w:lineRule="auto"/>
        <w:rPr>
          <w:rFonts w:asciiTheme="majorHAnsi" w:eastAsia="Times New Roman" w:hAnsiTheme="majorHAnsi" w:cstheme="majorHAnsi"/>
          <w:color w:val="161616"/>
          <w:szCs w:val="28"/>
          <w:lang w:eastAsia="vi-VN"/>
        </w:rPr>
      </w:pPr>
      <w:r w:rsidRPr="00D2086C">
        <w:rPr>
          <w:rFonts w:asciiTheme="majorHAnsi" w:eastAsia="Times New Roman" w:hAnsiTheme="majorHAnsi" w:cstheme="majorHAnsi"/>
          <w:b/>
          <w:bCs/>
          <w:color w:val="161616"/>
          <w:szCs w:val="28"/>
          <w:lang w:eastAsia="vi-VN"/>
        </w:rPr>
        <w:t>Đào Ngọc Dung</w:t>
      </w:r>
    </w:p>
    <w:p w14:paraId="20BD23E8" w14:textId="77777777" w:rsidR="00D2086C" w:rsidRPr="00D2086C" w:rsidRDefault="00D2086C" w:rsidP="00D2086C">
      <w:pPr>
        <w:shd w:val="clear" w:color="auto" w:fill="FFFFFF"/>
        <w:spacing w:after="0" w:line="240" w:lineRule="auto"/>
        <w:rPr>
          <w:rFonts w:asciiTheme="majorHAnsi" w:eastAsia="Times New Roman" w:hAnsiTheme="majorHAnsi" w:cstheme="majorHAnsi"/>
          <w:color w:val="161616"/>
          <w:szCs w:val="28"/>
          <w:lang w:eastAsia="vi-VN"/>
        </w:rPr>
      </w:pPr>
      <w:r w:rsidRPr="00D2086C">
        <w:rPr>
          <w:rFonts w:asciiTheme="majorHAnsi" w:eastAsia="Times New Roman" w:hAnsiTheme="majorHAnsi" w:cstheme="majorHAnsi"/>
          <w:i/>
          <w:iCs/>
          <w:color w:val="161616"/>
          <w:szCs w:val="28"/>
          <w:lang w:eastAsia="vi-VN"/>
        </w:rPr>
        <w:t>Ủy viên BCH Trung ương Đảng, Bí thư Ban cán sự</w:t>
      </w:r>
    </w:p>
    <w:p w14:paraId="13174623" w14:textId="77777777" w:rsidR="00D2086C" w:rsidRPr="00D2086C" w:rsidRDefault="00D2086C" w:rsidP="00D2086C">
      <w:pPr>
        <w:shd w:val="clear" w:color="auto" w:fill="FFFFFF"/>
        <w:spacing w:after="0" w:line="240" w:lineRule="auto"/>
        <w:rPr>
          <w:rFonts w:asciiTheme="majorHAnsi" w:eastAsia="Times New Roman" w:hAnsiTheme="majorHAnsi" w:cstheme="majorHAnsi"/>
          <w:color w:val="161616"/>
          <w:szCs w:val="28"/>
          <w:lang w:eastAsia="vi-VN"/>
        </w:rPr>
      </w:pPr>
      <w:r w:rsidRPr="00D2086C">
        <w:rPr>
          <w:rFonts w:asciiTheme="majorHAnsi" w:eastAsia="Times New Roman" w:hAnsiTheme="majorHAnsi" w:cstheme="majorHAnsi"/>
          <w:i/>
          <w:iCs/>
          <w:color w:val="161616"/>
          <w:szCs w:val="28"/>
          <w:lang w:eastAsia="vi-VN"/>
        </w:rPr>
        <w:t>Bộ trưởng Bộ Lao động - Thương binh và Xã hội</w:t>
      </w:r>
    </w:p>
    <w:p w14:paraId="3B2F6756" w14:textId="7C405163" w:rsidR="005C29F6" w:rsidRPr="00D2086C" w:rsidRDefault="005C29F6" w:rsidP="00D2086C">
      <w:pPr>
        <w:spacing w:after="0" w:line="240" w:lineRule="auto"/>
        <w:rPr>
          <w:rFonts w:asciiTheme="majorHAnsi" w:hAnsiTheme="majorHAnsi" w:cstheme="majorHAnsi"/>
          <w:szCs w:val="28"/>
        </w:rPr>
      </w:pPr>
    </w:p>
    <w:sectPr w:rsidR="005C29F6" w:rsidRPr="00D20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6C"/>
    <w:rsid w:val="005C29F6"/>
    <w:rsid w:val="00D2086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38C8"/>
  <w15:chartTrackingRefBased/>
  <w15:docId w15:val="{A09489CD-392B-4DE8-AFA7-A23CF411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15846">
      <w:bodyDiv w:val="1"/>
      <w:marLeft w:val="0"/>
      <w:marRight w:val="0"/>
      <w:marTop w:val="0"/>
      <w:marBottom w:val="0"/>
      <w:divBdr>
        <w:top w:val="none" w:sz="0" w:space="0" w:color="auto"/>
        <w:left w:val="none" w:sz="0" w:space="0" w:color="auto"/>
        <w:bottom w:val="none" w:sz="0" w:space="0" w:color="auto"/>
        <w:right w:val="none" w:sz="0" w:space="0" w:color="auto"/>
      </w:divBdr>
      <w:divsChild>
        <w:div w:id="82570279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dantri.com.vn/kinh-doanh/doanh-nghiep.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dantri.com.vn/giao-duc-huong-nghiep/tuyen-sinh.htm" TargetMode="External"/><Relationship Id="rId10" Type="http://schemas.openxmlformats.org/officeDocument/2006/relationships/theme" Target="theme/theme1.xml"/><Relationship Id="rId4" Type="http://schemas.openxmlformats.org/officeDocument/2006/relationships/hyperlink" Target="https://dantri.com.vn/giao-duc-huong-nghiep.htm" TargetMode="Externa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2021-11-18T04:34:00Z</dcterms:created>
  <dcterms:modified xsi:type="dcterms:W3CDTF">2021-11-18T04:38:00Z</dcterms:modified>
</cp:coreProperties>
</file>